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E6EB" w14:textId="7440CC32" w:rsidR="008D7683" w:rsidRDefault="008D7683">
      <w:pPr>
        <w:rPr>
          <w:b/>
          <w:bCs/>
          <w:u w:val="single"/>
        </w:rPr>
      </w:pPr>
      <w:r>
        <w:rPr>
          <w:b/>
          <w:bCs/>
          <w:u w:val="single"/>
        </w:rPr>
        <w:t>HAZIRA PORT PRIVATE LIMITED</w:t>
      </w:r>
    </w:p>
    <w:p w14:paraId="0471A413" w14:textId="77777777" w:rsidR="008D7683" w:rsidRDefault="008D7683">
      <w:pPr>
        <w:rPr>
          <w:b/>
          <w:bCs/>
          <w:u w:val="single"/>
        </w:rPr>
      </w:pPr>
    </w:p>
    <w:p w14:paraId="536D3058" w14:textId="2F87B684" w:rsidR="00C130BE" w:rsidRDefault="00B435FF" w:rsidP="008D7683">
      <w:pPr>
        <w:ind w:firstLine="360"/>
        <w:rPr>
          <w:b/>
          <w:bCs/>
          <w:u w:val="single"/>
        </w:rPr>
      </w:pPr>
      <w:r w:rsidRPr="00B435FF">
        <w:rPr>
          <w:b/>
          <w:bCs/>
          <w:u w:val="single"/>
        </w:rPr>
        <w:t>COMPOSITION OF CSR COMMITTEE</w:t>
      </w:r>
    </w:p>
    <w:p w14:paraId="742A0204" w14:textId="78BCB3BA" w:rsidR="00B435FF" w:rsidRDefault="00B435FF" w:rsidP="00B435FF">
      <w:pPr>
        <w:pStyle w:val="ListParagraph"/>
        <w:numPr>
          <w:ilvl w:val="0"/>
          <w:numId w:val="1"/>
        </w:numPr>
      </w:pPr>
      <w:bookmarkStart w:id="0" w:name="OpenAt"/>
      <w:bookmarkEnd w:id="0"/>
      <w:r>
        <w:t>Rahul Deep Singh</w:t>
      </w:r>
      <w:r>
        <w:tab/>
      </w:r>
      <w:r>
        <w:tab/>
        <w:t>Managing Director</w:t>
      </w:r>
    </w:p>
    <w:p w14:paraId="606CF55C" w14:textId="6C5004A8" w:rsidR="00B435FF" w:rsidRDefault="00B435FF" w:rsidP="00B435FF">
      <w:pPr>
        <w:pStyle w:val="ListParagraph"/>
        <w:numPr>
          <w:ilvl w:val="0"/>
          <w:numId w:val="1"/>
        </w:numPr>
      </w:pPr>
      <w:r>
        <w:t>Sampath Bulusu</w:t>
      </w:r>
      <w:r>
        <w:tab/>
      </w:r>
      <w:r>
        <w:tab/>
        <w:t>Director</w:t>
      </w:r>
    </w:p>
    <w:p w14:paraId="1B572875" w14:textId="7A323926" w:rsidR="00A84177" w:rsidRDefault="00A84177" w:rsidP="00A84177">
      <w:pPr>
        <w:pStyle w:val="ListParagraph"/>
        <w:numPr>
          <w:ilvl w:val="0"/>
          <w:numId w:val="1"/>
        </w:numPr>
      </w:pPr>
      <w:r>
        <w:t>S</w:t>
      </w:r>
      <w:r w:rsidRPr="001132F3">
        <w:t>anthanam Sai Giridhar</w:t>
      </w:r>
      <w:r>
        <w:tab/>
      </w:r>
      <w:r>
        <w:tab/>
        <w:t>Director</w:t>
      </w:r>
    </w:p>
    <w:p w14:paraId="68201C4A" w14:textId="696204A3" w:rsidR="00B435FF" w:rsidRDefault="00B435FF" w:rsidP="00B435FF"/>
    <w:p w14:paraId="7058D0A1" w14:textId="77777777" w:rsidR="00B435FF" w:rsidRDefault="00B435FF" w:rsidP="00B435FF"/>
    <w:sectPr w:rsidR="00B4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F000E"/>
    <w:multiLevelType w:val="hybridMultilevel"/>
    <w:tmpl w:val="23EC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C4"/>
    <w:rsid w:val="001A3ADB"/>
    <w:rsid w:val="007728CD"/>
    <w:rsid w:val="008D7683"/>
    <w:rsid w:val="009667A5"/>
    <w:rsid w:val="00A84177"/>
    <w:rsid w:val="00B435FF"/>
    <w:rsid w:val="00C74F04"/>
    <w:rsid w:val="00D4365C"/>
    <w:rsid w:val="00E441C4"/>
    <w:rsid w:val="00F4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9D40"/>
  <w15:chartTrackingRefBased/>
  <w15:docId w15:val="{F1A34164-0558-4205-882F-95EA5725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Koduri, Ramesh HAZIRA-LSIG/V</dc:creator>
  <cp:keywords/>
  <dc:description/>
  <cp:lastModifiedBy>Koduri, Ramesh HAZIRA-LSIG/LE</cp:lastModifiedBy>
  <cp:revision>6</cp:revision>
  <dcterms:created xsi:type="dcterms:W3CDTF">2021-03-30T10:17:00Z</dcterms:created>
  <dcterms:modified xsi:type="dcterms:W3CDTF">2022-01-21T10:39:00Z</dcterms:modified>
</cp:coreProperties>
</file>